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№9331 (Мурманск) от 17 мая 2017
</w:t>
      </w:r>
    </w:p>
    <w:p>
      <w:pPr/>
      <w:r>
        <w:rPr/>
        <w:t xml:space="preserve">Здравствуйте, я пишу дипломную работу на тему:"Асептика и антисептика в акушерстве". Мне очень нужна литература по данной теме, за последние 3 года.
Здравствуйте, Анна. Предлагаем Вам библиографический список:
Книги
57.1я723; С47 Славянова, И. К. Акушерство и гинекология : [учеб. для студентов учреждений сред. проф. образования, обучающихся по дисциплине "Акушерство и гинекология" по специальности 060101.52 "Лечеб. дело"] / И. К. Славянова. - Ростов-на-Дону : Феникс, 2016. - 573 с. (1764343 - МЕД)
57.1я723; Л88 Лысак, Л. А. Сестринское дело в акушерстве и гинекологии : [учеб. пособие для студентов образоват. учреждений сред. проф. образования, обучающихся в мед. училищах и колледжах] / Л. А. Лысак ; под общ. ред. Б. В. Кабарухина. - Изд. 3-е, перераб. - Ростов-на-Дону : Феникс, 2013. - 348 с. (1731409 - МЕД)
51.901.19я723; О-74 Осипова, В. Л. Внутрибольничная инфекция : учеб. пособие для мед. училищ и колледжей : [для студентов учреждений сред. проф. образования, обучающихся по специальностям 060500.51 "Сестр. дело", 060101.52 "Лечеб. дело", 060102.51 "Акуш. дело"] / В. Л. Осипова. - 2-е изд., испр. и доп. – Москва : ГЭОТАР-Медиа, 2012. - 233 с. (1727964 - МЕД)
51.903.94я723; О-74 Осипова, В. Л. Дезинфекция : учеб. пособие для мед. училищ и колледжей : [по специальностям 060109.51 "Сестр. дело", 060101.52 "Лечеб. дело", 060102.51 "Акушер. дело", дисциплины "Основы сестр. дела", а также по специальностям 060109.52 "Сестр. дело" и 060102.52 "Акушер. дело" дисциплины "Инфекц. безопасность"] / В. Л. Осипова. – Москва : ГЭОТАР-Медиа, 2011. - 136 с. (Ф-1702012 - МЕД)
Статьи
Мартышева, О. В. Гигиена - главное оружие в борьбе с инфекцией / О. В. Мартышева // Медицинская сестра. - 2015. - № 1. - С. 36-39.
Современное состояние проблемы распространенности внутрибольничной инфекции в акушерских стационарах / Л. В. Адамян [и др.] // Терапевтический архив. - 2015. - Т. 87, № 11. - С. 109-112.
Электронные ресурсы (с текстами документов можно поработать в зале электронных ресурсов на 3-м этаже библиотеки)
Проблемы внедрения результатов инновационных разработок  [Электронный ресурс] : сб. ст. междунар. науч.-практ. конф. (15 янв. 2017 г., г. Екатеринбург) : в 3 ч. – Уфа : АЭТЕРНА, 2017. - 241 с. – Из содерж.: Асептика и антисептика в акушерстве / Полушкина Е. И., Полушкин И. С. - С. 174-178. – Режим доступа: https://elibrary.ru, регламентир. (18.05.2017).
Грачев, Б. Д. Асептика. Антисептика [Электронный ресурс] : учеб. пособие по курсу общей хирургии / Грачев Б. Д., Батаков Е. А., Алексеев Д. Г. - 2-е изд., перераб. и доп. - Самара, 2010. – 167 с. - Режим доступа: https://elibrary.ru, регламентир. (18.05.2017).
Егоричева, С. Д. Профилактика инфекций, связанных с оказанием медицинской помощи в родовспомогательных учреждениях "обзор" [Электронный ресурс]  / Егоричева С. Д. // Ученые записки Орловского государственного университета. Сер.: Естественные, технические и медицинские науки. - 2015. - № 4. - С. 318-322. - Режим доступа: https://elibrary.ru, регламентир. (18.05.2017).
Кирюшин, В. А. Гигиенические и эпидемиологические аспекты работы современных родовспомогательных учреждений [Электронный ресурс] / Кирюшин В. А., Котелевец Е. П. // Российский медико-биологический вестник им. академика И. П. Павлова. - 2013. - № 2. - С. 71-78. - Режим доступа: https://elibrary.ru, регламентир. (18.05.2017).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2026-11-05T01:28:04+03:00</dcterms:created>
  <dcterms:modified xsi:type="dcterms:W3CDTF">2026-11-05T01:28:04+03:00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