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№9400 (Мурманск) от 28 июня 2017
</w:t>
      </w:r>
    </w:p>
    <w:p>
      <w:pPr/>
      <w:r>
        <w:rPr/>
        <w:t xml:space="preserve">Государственная программа «Развитие образования на 2013-2020 годы»  раздел «Прогноз развития сферы образования на период до 2020 года»
Здравствуйте, Ирина. Предлагаем библиографическое описание документа:
Об утверждении государственной программы Российской Федерации "Развитие образования" на 2013-2020 годы [Текст] : распоряжение Правительства РФ от 15.05.2013 № 792-р // Собр. законодательства РФ". – 2013. - № 21. - Ст. 2671. – Из содерж.: I.2. Прогноз развития сферы образования на период до 2020 года.
Данный документ утратил силу в связи с изданием Постановления Правительства РФ от 15.04.2014 № 295:
Об утверждении государственной программы Российской Федерации "Развитие образования" на 2013-2020 годы" [Электронный ресурс] : постановление Правительства РФ от 15.04.2014 № 295 (ред. от 31.03.2017). – Электрон. дан. - [Москва], 2017. - Режим доступа: СПС «КонсультантПлюс».
Первоначальный текст документа опубликован в издании:
Об утверждении государственной программы Российской Федерации "Развитие образования" на 2013-2020 годы" [Текст] : постановление Правительства РФ от 15.04.2014 № 295 // Собр. законодательства РФ. – 2014. - № 17. - Ст. 2058.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2026-11-05T01:07:24+03:00</dcterms:created>
  <dcterms:modified xsi:type="dcterms:W3CDTF">2026-11-05T01:07:24+03:00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