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№9522 (Мурманск) от 12 сентября 2017
</w:t>
      </w:r>
    </w:p>
    <w:p>
      <w:pPr/>
      <w:r>
        <w:rPr/>
        <w:t xml:space="preserve">Здравствуйте! Мне материалы для курсовой по теме: Причины и особенности проявления суицида.
Здравствуйте, Анна. Предлагаем Вам библиографический список:
Книги
88.836; З-38 Захарова, Ю. А. Энциклопедия детских проблем / Ю. А. Захарова. – Ростов-на-Дону : Феникс, 2011. – 253 с. (1714329 - АБ)
88.484я73; П43 Погодин, И. А. Суицидальное поведение: психологические аспекты : учеб. пособие / И. А. Погодин. – Москва : Флинта : Моск. психол.-социал. ин-т, 2008. – 330 с. (1673982 - ХР)
88.836; С38 Синягин, Ю. В. Детский суицид : психол. взгляд / Ю. В. Синягин, Н. Ю. Синягина. – Санкт-Петербург : КАРО, 2006. – 164 с. (1642575 - МЕД)
Статьи
Вихристюк, О. В. Самоубийство как причина смерти / О. В. Вихристюк // Не будь зависим - скажи "Нет!": наркотикам, алкоголю, курению, игромании. – 2014. – № 9/10. – С. 27-29.
Деникин, А. В. Анатомия суицида / А. В. Деникин, Р. В. Мишин // Мир образования – образование в мире. – 2016. – № 2. – С. 133-135.
Книжникова, С. В. "Эффект Вертера": подражательные суициды среди подростков и молодежи / С. В. Книжникова // Педагогика. – 2017. – № 1. – С. 76-82.
Кучер, А. А. Причина и профилактика детско-подростковых суицидов / А. А. Кучер // Вестник психосоциальной и коррекционно-реабилитационной работы. – 2013. – № 1. – С. 59-64.
Электронные ресурсы (с текстами документов можно поработать в зале электронных ресурсов на 3-м этаже библиотеки)
Журавлева, М. С. Вся правда о суицидах [Электронный ресурс] / М. С. Журавлева, Л. М. Никитина, А. А. Лифанов // Вестник научных конференций. – 2016. – № 11, ч. 1. – С. 24-26. – Режим доступа: http://elibrary.ru, регламентир. (13.09.2017).
Лапшин, В. Е. Аутодеструктивное поведение подростков: причины, приводящие к суициду [Электронный ресурс] / В. Е. Лапшин // Вестник Владимирского юридического института. – 2008. – № 1. – С. 172-173. – Режим доступа: http://elibrary.ru, регламентир. (13.09.2017).
Плетнева, Н. В. Психологическая природа суицида: контекст деструктивной трансформации личности и поведения несовершеннолетнего [Электронный ресурс] / Н. В. Плетнева, В. В. Собольников // Мир науки, культуры, образования. - 2013. - № 5. - С. 216-218. - Режим доступа: http://www.bibliorossica.com, регламентир. (13.09.2017).
Шарабарина, Х. А. Особенности подросткового суицида [Электронный ресурс] / Х. А. Шарабарина, Н. В. Басалаева // Педагогика и психология в контексте современных исследований проблем развития : сб. материалов 9-й междунар. науч.-практ. конф., Махачкала, 25 окт. 2015 г. – Махачкала, 2015. – С. 100-101. – Режим доступа: http://elibrary.ru, регламентир. (13.09.2017).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2026-11-05T00:25:20+03:00</dcterms:created>
  <dcterms:modified xsi:type="dcterms:W3CDTF">2026-11-05T00:25:20+03:00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