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№9535 (Мурманская область) от 19 сентября 2017
</w:t>
      </w:r>
    </w:p>
    <w:p>
      <w:pPr/>
      <w:r>
        <w:rPr/>
        <w:t xml:space="preserve">Необходимы указатели содержания журналов "Вопросы философии" с 1990 - 2000 г.
Здравствуйте. Вы можете заказать через электронную доставку документов для юридических лиц «Указатели статей, помещенных в журналах «Вопросы философии»» за интересующие вас годы, которые находятся в 12-х номерах.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2026-11-05T00:25:49+03:00</dcterms:created>
  <dcterms:modified xsi:type="dcterms:W3CDTF">2026-11-05T00:25:49+03:00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