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№9760 (Мурманск) от 18 ноября 2017
</w:t>
      </w:r>
    </w:p>
    <w:p>
      <w:pPr/>
      <w:r>
        <w:rPr/>
        <w:t xml:space="preserve">Помогите пожалуйста подобрать литературу для курсовой работы Формирование доброжелательных взаимоотношений у детей дошкольного возраста посредством сюжетно ролевой игры.Спасибо.
Здравствуйте, Надежда. Предлагаем Вам библиографический список:
Книга
74.100.575.1; Х22 Харчевникова, А. Н. Сюжетно-ролевые игры для социализации детей 4-5 лет : метод. пособие / А. Н. Харчевникова, В. А. Деркунская. - [3-е изд., испр. и доп.]. – Москва : АРКТИ, 2013. - 63 с. (1741618 - АБ)
Статьи
Давидович, В. Позиция партнера и формирование ее совместной деятельности / В. Давидович // Школьный психолог: методическая газета для педагогов-психологов. –  2011. – № 16. – С. 36-43.
Демянчук, Л. А. Воспитание у дошкольников социальных умений и навыков в процессе игровой деятельности в ДОО : социал.-коммуникатив. развитие / Л. А. Демянчук // Дошкольная педагогика. – 2016. – № 7. – С. 19-21.
Эльконин, Д. Б.   Воспитательное значение сюжетно-ролевой игры / Д. Б. Эльконин // Дошкольное воспитание. - 2008. - № 8. - С. 17-22.
Электронные ресурсы (с текстами документов можно поработать в зале электронных ресурсов на 3-м этаже библиотеки)
Васюкевич, В. В., Сюжетно-ролевая игра как средство развития межличностных отношений старших дошкольников [Электронный ресурс] / В. В. Васюкевич, Н. И. Бережная // Актуальные вопросы образования в XXI веке : сб. тр. конф., Мурманск, 29-31 мар. 2016 г. – Мурманск, 2017. – С. 57-63. – Режим доступа: https://elibrary.ru, регламентир. (20.11.2017).
Коваленко, И. Г. Сюжетно-ролевая игра как средство формирования межличностных отношений [Электронный ресурс] / И. Г. Коваленко // Обучение и воспитание : методика и практика. – 2013. – № 7. – С. 229-233. – Режим доступа:  https://elibrary.ru, регламентир. (20.11.2017).
Николаева, Н. Ю. Игры как средство формирования доброжелательных взаимоотношений в младшей группе ДОО [Электронный ресурс] / Н. Ю. Николаева, Л. Д. Андреева // Международный студенческий научный вестник. – 2017. – № 4, ч. 8. – С. 1161-1164. – Режим доступа: http://elibrary.ru, регламентир. (16.11.2017).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Кузнецова, Е. В. Формирование межличностных отношений дошкольников в сюжетно-ролевой игре [Электронный ресурс] / Е. В. Кузнецова // Воспитание и обучение детей младшего возраста. – 2016. – № 5. – С. 692-694. – Режим доступа: https://elibrary.ru, регламентир. (20.11.2017).
Смирнова, Е. О. Межличностные отношения дошкольников и сюжетная игра [Электронный ресурс] / Е. О. Смирнова, У. Рахимова / Современное дошкольное образование. Теория и практика. – 2011. - № 6. – С. 76-79. – Режим доступа: https://elibrary.ru, регламентир. (20.11.2017).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 http://opac.mgounb.ru/opacg/archive/igr_dosch.doc, свободный (20.11.2017).
См. также ответ на запрос № 7456 в архиве выполненных справок «Виртуального библиографа».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2026-10-16T20:00:25+03:00</dcterms:created>
  <dcterms:modified xsi:type="dcterms:W3CDTF">2026-10-16T20:00:25+03:00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