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№9764 (Мурманск) от 20 ноября 2017
</w:t>
      </w:r>
    </w:p>
    <w:p>
      <w:pPr/>
      <w:r>
        <w:rPr/>
        <w:t xml:space="preserve">Тема: психические особенности младших школьников(отношения со взрослыми)
Здравствуйте, Надежда. Предлагаем Вам библиографический список
Статьи
Нагорнова, А. Ю. Особенности межличностных отношений в коллективе младших школьников / А. Ю. Нагорнова // Воспитание школьников. - 2015. - № 8. - С. 38-42.
Шкуричева, Н. А. Дружеские взаимоотношения младших школьников / Н. А. Шкуричева // Начальная школа. - 2010. - № 11. - С. 6-8.
Шкуричева, Н. А. Формирование и психолого-педагогическая коррекция отношений младших школьников / Н. А. Шкуричева // Народное образование. - 2010. - № 5. - С. 274-280.
Электронные ресурсы (с текстами документов можно поработать в залах каталогов и электронных ресурсов на 3-м этаже библиотеки)
Акулинина, Н. В. Эмоциональные факторы взаимоотношений младших школьников со сверстниками [Электронный ресурс] / Н. В. Акулинина // Педагогика и психология: тенденции и перспективы развития : сб. науч.  тр. по итогам междунар. науч.-практ. конф., Волгоград, 10 окт. 2015 г. - Волгоград, 2015. - С. 247-250. – Режим доступа: http://elibrary.ru, регламентир. (20.11.2017).
Казанцева, В. А. Младший школьник и его положение в системе личных взаимоотношений / В. А. Казанцева, А. В. Соловьева // Инновационные процессы в научной среде : сб. ст. междунар. науч.-практ. конф., Новосибирск, 08 дек. 2016 г. : в 4 ч. - Новосибирск, 2016. - Ч. 2. - С. 95-99. – Режим доступа: http://elibrary.ru, регламентир. (20.11.2017).
Кривцова, А. В. Особенности влияния стиля педагогического взаимодействия на эмоциональное благополучие младших школьников [Электронный ресурс] / А. В. Кривцова // Современное образование: гипотезы и апробация результатов : материалы Междунар. науч.-практ. конф., Самара, 28 марта 2016 г. – Самара, 2016. - С. 57-62. – Режим доступа: http://elibrary.ru, регламентир. (20.11.2017).
Основы педагогики и психологии младшего школьника : коллектив. моногр. / Нагорнова А. Ю. [и др.] – Ульяновск : УлГПУ, 2012. – 329 с. – Режим доступа: http://elibrary.ru, регламентир. (20.11.2017).
Попова-Денисова, С. В. Развитие межличностных отношений у младших школьников [Электронный ресурс] / С. В. Попова-Денисова // Психология и педагогика: методика и проблемы практического применения. - 2014. - № 41. - С. 109-113. – Режим доступа: http://elibrary.ru, регламентир. (20.11.2017).
Сарыева, С. Эмоциональные взаимоотношения школьников младшего подросткового возраста [Электронный ресурс] / С. Сарыева // Вектор науки Тольяттинского государственного университета. Серия: Педагогика, психология. - 2014. - № 4. - С. 152-154. – Режим доступа: http://elibrary.ru, регламентир. (20.11.2017).
Степанова, Н. А. Особенности психического развития личности младшего школьника [Электронный ресурс] / Н. А. Степанова // Вестник Московского государственного областного университета. Серия: Психологические науки. - 2009. - № 4. - С. 128-132. – Режим доступа: http://elibrary.ru, регламентир. (20.11.2017).
Утебалиева, А. А. Особенности психического развития младших школьников [Электронный ресурс] / А. А. Утебалиева, Д. А. Бердиева //  Инновации в современной науке : материалы XI Междунар. зим. симп., Таганрог, 29 февр. 2016 г. – Таганрог, 2016. - С. 132-135. – Режим доступа: http://elibrary.ru, регламентир. (20.11.2017).
Швецова, М. Н. Взаимоотношения младшего школьника с миром взрослых [Электронный ресурс] / М. Н. Швецова // Начальная школа плюс До и После. - 2014. - № 2. - С. 35-38. – Режим доступа: http://elibrary.ru, регламентир. (20.11.2017).
Щербинина, О. А. Категория «отношение» и анализ внутренней позиции личности / О. А. Щербинина // Вестник Оренбургского государственного университета. - 2015. - № 2. - С. 201-206. – Режим доступа: http://elibrary.ru, регламентир. (20.11.2017).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Овсянникова, В. А. Особенности коммуникативного взаимодействия учителя и учащихся младших классов / В. А.  Овсянникова // Художественное пространство культуры третьего тысячелетия: проблемы науки и образования : сб. науч. тр. - Москва, 2017. - Вып. 1. - С. 443-446.
Ткаченко, О. В. Развитие личности в младшем школьном возрасте / О. В. Ткаченко // Психология, социология и педагогика. - 2015. - № 1. - С. 138-146.
Щипунова, Л. В. Исследование межличностных отношений детей младшего школьного возраста / Л. В. Щипунова // Научные исследования молодых ученых: теоретический и прикладной аспекты : сб. науч. ст. по материалам науч.-практ. конф. студентов и молодых ученых, Тверь, 01-02 июля 2016 г. – Тверь, 2016. - С. 156-159.
С уважением, главный библиограф центральной справочной службы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2026-11-04T22:55:59+03:00</dcterms:created>
  <dcterms:modified xsi:type="dcterms:W3CDTF">2026-11-04T22:55:59+03:00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