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№9792 (Мурманск) от 29 ноября 2017
</w:t>
      </w:r>
    </w:p>
    <w:p>
      <w:pPr/>
      <w:r>
        <w:rPr/>
        <w:t xml:space="preserve">Добрый день, уважаемые библиографы! Можно уточнить определение понятия "Психологическое просвещение" с ссылкой на источник? Спасибо.
Здравствуйте, Ирина. К сожалению, в справочных изданиях найти термин «психологическое просвещение» не удалось. Предлагаем Вам статьи, в которых даются определения этому понятию:
Бухаркина, О. Г. Психологическое просвещение: общие положения и опыт психологов города Черногорска [Электронный ресурс] / Бухаркина О. Г., Чупров Л. Ф. // Вестн. по педагогике и психологии Юж. Сибири. - Электрон. дан. - 2012. - № 1, ч. 1. - С. 28-34. – Режим доступа: https://elibrary.ru/download/elibrary_26223510_31173074.pdf, регламентир. (01.12.2017).
Егорова, И. А. Психологическое просвещение в системе профессиональной деятельности психолога [Электронный ресурс] // И. А. Егорова // Вестн. Таганрог. ин-та упр. и экономики. - Электрон. дан. - 2010. - № 1. - С. 66-69. – Режим доступа: https://cyberleninka.ru/article/n/psihologicheskoe-prosveschenie-v-sisteme-professionalnoy-deyatelnosti-psihologa, регламентир. (01.12.2017).
Пахальян, В. Э. Психологическое просвещение в работе практического психолога: трудности и ресурсы эффективности [Электронный ресурс] / В. Э. Пахальян // Психология и шк. - Электрон. дан. – 2012. - № 3. - С. 54-72. – Режим доступа: http://www.academia.edu/6720287/Психологическое_просвещение_в_работе_практического_психолога_трудности_и_ресурсы_эффективности, свободный (01.12.2017).
Чупров, Л. Ф. Психологическое просвещение в системе психопрофилактической работы практического психолога: основы теории и методика [Электронный ресурс] / Чупров Л. Ф. // PEM: Psychology. Educology. Medicine. - Электрон. дан. - 2013. - № 1/2. - С. 164-241. – Режим доступа: https://elibrary.ru/download/elibrary_26501218_72174050.pdf, регламентир. (01.12.2017).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2026-11-04T22:46:36+03:00</dcterms:created>
  <dcterms:modified xsi:type="dcterms:W3CDTF">2026-11-04T22:46:36+03:00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