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№9802 (Мурманск) от 2 декабря 2017
</w:t>
      </w:r>
    </w:p>
    <w:p>
      <w:pPr/>
      <w:r>
        <w:rPr/>
        <w:t xml:space="preserve">Добрый день. Помогите подобрать литературу для дипломной работы по теме «Современные формы работы с молодежью в информационных интеллект-центрах города Мурманска». Спасибо.
Здравствуйте, Сергей. См. ответ на запрос № 30265 в архиве выполненных справок ВСС КОРУНБ. Предлагаем дополнительно ознакомиться со следующими изданиями:
Книги
78.347кр; Б59 БИБ: библиотечно-информационный бюллетень / Мурм. гос. обл. универс. науч. б-ка; сост. А. И. Грешникова ; ред.: С. А. Медникова [и др.]. - Мурманск : Мурм. гос. обл. универс. науч. б-ка, 1999-    .  № 27. – 2014. - 213 с. : ил. - Из содерж.: Модернизация библиотечного пространства в современных социокультурных условиях / Кравченко Н. Г. - С. 68-70. (Ф-1747109 – ХР Ф-1747110 – ХР Ф-1747113 - НМО)
78.34(2)751.3кр; Б59 Библиотека Будущего : информ. интеллект-центр / Ком. по культуре администрации г. Мурманска, Муницип. учреждение культуры "Центр. гор. б-ка" ; [сост. Попова Н. В. и др.]. - [Мурманск : б. и., 2009]. - 22 с. : фот. (Бр-1 - ХР-ООЭ Бр-1 - ХР-ООЭ Бр-1 - ХР-ООЭ Бр-1 - ОКСЛ Бр-1 - НМО)
78.347.23(2Рос)кр; Б59 Библиотеки Мурманска: прыжок в высоту! / Муницип. бюджет. учреждение культуры "Центр. гор. б-ка г. Мурманска" ; [координатор проекта: Елисеева Н. П. ; сост.: Гладких Э. Ф., Дубкова Н. Г.]. – Мурманск : Центр. гор. б-ка, 2012. - 22 с. : ил., портр. (1711349 - ХР-ООЭ)
Статьи
Дубкова, Н. Новая библиотека - навигатор в море информации / Н Дубкова // Библиотека. - 2008. - № 8. - С. 39-41.
Маслакова, М. Н. Интересный опыт по работе с молодежью библиотек Мурманской области / М. Н. Маслакова // Новая библиотека. - 2009. - № 20. - С. 24-26.
Мицуро, А. А. "Страшные сказки на ночь" / А. А. Мицуро // Современная библиотека. - 2014. - № 10. - С. 70-72.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2026-11-04T22:43:56+03:00</dcterms:created>
  <dcterms:modified xsi:type="dcterms:W3CDTF">2026-11-04T22:43:56+03:00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