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№9807 (Санкт-Петербург) от 6 декабря 2017
</w:t>
      </w:r>
    </w:p>
    <w:p>
      <w:pPr/>
      <w:r>
        <w:rPr/>
        <w:t xml:space="preserve">Десятичная классификация Дьюи: история и современное развитие (нужны статьи из журналов и книги для написания контрольной работы)
Здравствуйте, Татьяна. Предлагаем Вам издания из фондов нашей библиотеки, которые можно заказать через межбиблиотечный абонемент, Статьи, оглавления и фрагменты из книг можно заказать самостоятельно через электронную доставку документов для физических лиц:
Книга
78.3; Р86 Румянцевские чтения 2016 : материалы междунар. науч.-практ. конф. Рос. гос. б- ки (12-13 апр. 2016) : в 2 ч. / Рос. гос. б-ка ; [редкол.: А. И. Вислый (пред.) и др. ; сост. Е. А. Иванова]. - Москва : Пашков дом, 2016. Ч. 1. - 422 с. - Из содерж.: Мелвилл Дьюи - основоположник профессионального библиотечного образования (к 165-летию со дня рождения) / Т. Ф. Лиховид. - С. 341-344. - Библиогр.: с. 344 (2 назв.) (1771049 – НМО)
Статьи
Воробьева, С. Ю. Создатель десятичной классификации Мелвилл Дьюи / С. Ю. Воробьева // Мир библиографии. - 2011. - № 6. - С. 26-28 : 2 фот. - Библиогр.: с. 28.
Сукиасян, Э. Р. Десятичная классификация М. Дьюи / Сукиасян Э. Р. // Библиотека. - 2004. - № 8. - С. 43-45. - Продолж. Начало: № 2-4, 6-7.
Сукиасян, Э. Р. Корифеи нашей профессии - М. Дьюи и Ш. Р. Ранганатан / Э. Р. Сукиасян // Научные и технические библиотеки. - 2012. - № 4. - С. 67-73.- Библиогр.: с. 73 (6 назв.).
Сукиасян, Э. Р. Нашей профессии - 140 лет / Э. Р. Сукиасян // Научные и технические библиотеки. - 2016. - № 7. - С. 42-48.
Сукиасян, Э. Р. Новый российский Государственный стандарт на Универсальную десятичную классификацию / Э. Р. Сукиасян // Научные и технические библиотеки. - 2016. - № 12. - С. 67-80. - Библиогр.: с. 79-80 (9 назв.).
Сукиасян, Э. Р. Оценка структуры и содержания современных классификационных систем методом анализа отображения «Карты знаний» / Э. Р. Сукиасян // Научные и технические библиотеки. - 2012. - № 1. - С. 110-120.
Сукиасян, Э. Р. Противостояние сменилось сотрудничеством / Э. Р. Сукиасян // Мир библиографии. - 2006. - № 3. - С. 89-90.
Сукиасян, Э. Р. Таблицы соответствия классификационных систем. Фантастические гипотезы и реальные предложения / Э. Р. Сукиасян // Научные и технические библиотеки. - 2008. - № 8. - С. 36-40.
Сукиасян, Э. Р. Универсальная десятичная классификация. Возникновение, распространение в современном мире / Э. Р. Сукиасян // Научные и технические библиотеки. - 2006. - № 9. - С. 11-18.
С уважением, главный библиотекарь научно-методического отдела И. А. Шуличенко.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2026-11-04T22:40:16+03:00</dcterms:created>
  <dcterms:modified xsi:type="dcterms:W3CDTF">2026-11-04T22:40:16+03:00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