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№9858 (Мурманск) от 11 января 2018
</w:t>
      </w:r>
    </w:p>
    <w:p>
      <w:pPr/>
      <w:r>
        <w:rPr/>
        <w:t xml:space="preserve">Здравствуйте! Прошу вас составить список литературы на тему: Эстетическое воспитание в процессе занятий физической культурой.
Здравствуйте, Никита. Предлагаем Вам библиографический список:
Книги
75.662я73; Т33 Теория и методика физической подготовки в художественной и эстетической гимнастике : учеб. пособие / под общ. ред. Л. А. Карпенко, О. Г. Румба. – Москва : Совет. спорт, 2014. – 261 с. : ил., табл., портр.  (1747285 - ЧЗ)
75М; Ф 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(отв. ред.) и др.].  -  Мурманск,  2012. – Из содерж.: Значение физического воспитания при формировании эстетической культуры младших школьников / Д. Семенив. - С. 139-142. (1712953 - ХР)
75; Ф87 Френкин, А. А. Эстетика физической культуры / А. А. Френкин. – Москва : Физкультура и спорт, 1963. - 151 с. (480250 - ХР ; 481503 - ХР)
Статьи
Зиамбетов, В. Ю. Об эстетике на уроках физической культуры / В. Ю. Зиамбетов, Н. П. Юрьев // Физическая культура в школе. - 2011. - № 7. - С. 14-15.
Назаренко, Л. Д. Чувство прекрасного воспитывается / Л. Д. Назаренко // Физическая культура в школе. - 2006. - № 2. - С. 49-51.
Сатиров, Г. Н. Эстетический аспект физического воспитания / Г. Н. Сатиров // Физическая культура в школе. - 2014. - № 2. - С. 9-14.
Электронные ресурсы (с текстами документов можно поработать в зале электронных ресурсов на 3-м этаже библиотеки)
Попова, Н. В. Нетрадиционные физические упражнения как средство эстетического и нравственного воспитания студентов на занятиях по физической культуре [Электронный ресурс] / Н. В. Попова // Нравственное воспитание в современном мире: психологический и педагогический аспект : сб. ст. по итогам Междунар. науч.-практ. конф., Омск, 16 окт. 2017 г. – Омск, 2017. - С. 102-104. - Режим доступа: http://elibrary.ru, регламентир. (11.01.2018).
Саяпина, Н. Н. Эстетическое воспитание обучающихся в условиях занятий физической культурой и спортом [Электронный ресурс] / Н. Н. Саяпина //  Современные направления развития системы физкультурного и технологического образования : сб. ст. -  Саратов, 2016. - С. 107-112. - Режим доступа: http://elibrary.ru, регламентир. (11.01.2018).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Попова, Н. В. Эстетическое воспитание студентов на занятиях по физической культуре / Н. В. Попова // Теория и практика современной науки. - 2016. -  № 9. - С. 444-447.
Федорова, Т. Ю.  Физическая культура как фактор этического и эстетического воспитания учащихся / Т. Ю. Федорова // Педагогический журнал. - 2017. - Т. 7, № 2A. - С. 429-442.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2026-11-04T22:31:46+03:00</dcterms:created>
  <dcterms:modified xsi:type="dcterms:W3CDTF">2026-11-04T22:31:46+03:00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