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№9860 (Мурманск) от 11 января 2018
</w:t>
      </w:r>
    </w:p>
    <w:p>
      <w:pPr/>
      <w:r>
        <w:rPr/>
        <w:t xml:space="preserve">Здравствуйте. Можно подобрать литературу на тему: " сестринская работа в оздоровительных центрах"
Здравствуйте, Людмила. К сожалению, материалов строго отвечающих Вашей теме найти не удалось. Возможно, Вам будут полезны следующие издания:
53.549; К96 Кушнир, В. В. Медицинская сестра курорта / В. В. Кушнир, М. П. Кушнир. – Киев : Здоров'я, 1988. - 132 с. (1344682 - МЕД)
51.1(2Рос)п2; Т23 Татарников, М. А. Сборник должностных инструкций работников учреждений здравоохранения / М. А. Татарников. - 2-е изд., перераб. и доп. – Москва : ГЭОТАР-Медиа, 2016. - 687 с. (1766872 - МЕД)
53.508я723; С51 Смолева, Э. В. Сестринское дело в терапии с курсом первичной медицинской помощи : [учеб. пособие для студентов образоват. учреждений сред. проф. образования] / Э. В. Смолева ; под общ. ред. Б. В. Кабарухина. - Изд. 19-е. - Ростов-на-Дону : Феникс, 2016. – 473 с. (1760323 - МЕД)
Статьи
Боголюбов, В. М. Медицинская реабилитация или восстановительная медицина / В. М. Боголюбов // Физиотерапия, бальнеология и реабилитация. - 2006. - № 1. - С. 3-12.
Никитин, М. В. Некоторые особенности сестринского процесса в санаториях "Мать и дитя" / М. В. Никитин, Н. Н. Шонгина, Е. А. Морозова // Медицинская сестра. - 2004. - № 7. - С. 12-13.
Подтелкина, С. А. Роль и задачи сестринского персонала в оказании доврачебной неотложной помощи в санатории / С. А. Подтелкина // Главная медицинская сестра. - 2008. - № 1. - C. 25-28.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Сестринское дело в курортологии : учеб. пособие : для студентов образоват. учреждений сред. проф. образования / [авт. коллектив: Л. К. Долгих и др.] ; [под ред. В. А. Дорошенко]. - Ростов-на-Дону : Феникс, 2005. - 316 с.
Шершнева, З. П. Сестринское дело в курортологии / Шершнева З. П., Карташева М. Ю. - Москва : ГЭОТАР-Медиа, 2011. – 288 с.
См. также ответ на запрос № 9838 в архиве выполненных справок «Виртуального библиографа». 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2026-11-04T22:29:00+03:00</dcterms:created>
  <dcterms:modified xsi:type="dcterms:W3CDTF">2026-11-04T22:29:00+03:00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