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№9875 (Мурманск) от 17 января 2018
</w:t>
      </w:r>
    </w:p>
    <w:p>
      <w:pPr/>
      <w:r>
        <w:rPr/>
        <w:t xml:space="preserve">здравствуйте
мне нужно найти статьи психолога марины журавлевой в газете комсомолец заполярья с 1996 года, сколько будет это стоить?
Здравствуйте, Нина. К сожалению, интересующий Вас материал в справочно-библиографическом аппарате библиотеки не найден. В перечень платных услуг не входит сплошной просмотр изданий. Вы можете самостоятельно поработать с газетой «Комсомолец Заполярья» в нашей библиотеке в любое удобное для Вас время, согласно режиму работы библиотеки. 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2026-11-04T22:22:04+03:00</dcterms:created>
  <dcterms:modified xsi:type="dcterms:W3CDTF">2026-11-04T22:22:04+03:00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