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№9933 (Мурманск) от 5 февраля 2018
</w:t>
      </w:r>
    </w:p>
    <w:p>
      <w:pPr/>
      <w:r>
        <w:rPr/>
        <w:t xml:space="preserve">Добрый день,помогите пожалуйста подобрать литературу по теме: «Сочиальные ожидания современной молодежи»
Здравствуйте, Вероника.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Авраамова, Е. М. Студенты столицы и провинции: социальные ресурсы, ожидания [Электронный ресурс] / Е. М. Авраамова, А. А. Шабунова, Д. М. Логинов // Социологические исследования. - 2005. - № 9. - С. 98-103. - Режим доступа: https://dlib.eastview.com/browse/doc/8358059, регламентир. (06.02.2018).
Антоненко, С. Так чего же хотят студенты? [Электронный ресурс] / Антоненко С. // Качество образования. - 2013. - № 4. - С. 4-10. - Режим доступа: http://elibrary.ru, регламентир. (06.02.2018).
Балог, А. И. Формирование социальной активности молодёжи: особенности, структура и мотивы [Электронный ресурс] / Балог А. И. // Гуманитарные, социально-экономические и общественные науки. - 2015. - № 11, ч. 1. - С. 85-89. - Режим доступа: http://elibrary.ru, регламентир. (06.02.2018).
Гришаева, С. А. Социальные представления российской молодежи [Электронный ресурс] / Гришаева С. А. // Перспективы психологической науки и практики : сб. ст. Междунар. науч.-практ. конф., Москва, 16 июня 2017 г. - Москва, 2017. - С. 224-226. - Режим доступа: http://elibrary.ru, регламентир. (06.02.2018).
Карина, О. В. Временная перспектива и социальные ожидания молодежи [Электронный ресурс] / Карина О. В. // Роль прокрастинации в процессе самоопределения молодежи : сб. науч. ст. - Саратов, 2015. - С. 63-66. - Режим доступа: http://elibrary.ru, регламентир. (06.02.2018).
Карина, О. В. Роль социальных ожиданий в контексте самоэффективности современной молодежи [Электронный ресурс] / Карина О. В., Киселева М. А., Шустова Н. Е. // Научный вестник МГИИТ. - 2015. - № 4. - С. 58-61. - Режим доступа: http://elibrary.ru, регламентир. (06.02.2018).
Куприянова, Ю. В. Социальные ожидания молодежи [Электронный ресурс] : структур. аспект : дис. ... канд. социол. наук : 22.00.04 / Куприянова Юлия Васильевна. - Саратов, 1999. - 156 с. : ил. - Режим доступа: http://diss.rsl.ru, регламентир. (06.02.2018).
Торопов, П. Б. Компетентность в социальном содействии: анализ ожиданий молодежи [Электронный ресурс] / Торопов П. Б. // Вестник Балтийского федерального университета им. И. Канта. Серия: Филология, педагогика, психология. - 2016. - № 3. - С. 90-96. - Режим доступа: http://elibrary.ru, регламентир. (06.02.2018).
Уразаев, А. М. Социальные ожидания и свойства личности у современной молодежи, завершающей обучение в вузе [Электронный ресурс] / Уразаев А. М., Берестнева О. Г., Шелехов И. Л. // Вестник Томского государственного педагогического университета. - 2009. - № 1. - С. 76-81. - Режим доступа: http://elibrary.ru, регламентир. (06.02.2018).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