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№9950 (Мурманск) от 8 февраля 2018
</w:t>
      </w:r>
    </w:p>
    <w:p>
      <w:pPr/>
      <w:r>
        <w:rPr/>
        <w:t xml:space="preserve">НУЖНЫ МАТЕРИАЛЫ НА ТЕМУ: ВЛИЯНИЕ НИКОТИНА НА ТЕЧЕНИЕ БЕРЕМЕННОСТИ, ВЛИЯНИЕ НИКОТИНА НА ФЕТОПЛАЦЕНТАРНУЮ СИСТЕМУ И ПЛОД, И ВЛИЯНИЕ НИКОТИНА НА НОВОРОЖДЕННЫХ
Здравствуйте, Альфия. Предлагаем Вам список литературы:
Книга
57.16; К60 Колгушкина, Т. Н. Основы перинатологии / Т. Н. Колгушкина. – Москва : Мед. информ. агентство, 2007. - 311 с. (1651683 - МЕД 1660140 - МЕД)
Статьи
Кельмансон, И. Курение матери во время беременности как фактор риска развития плода и ребенка / И. Кельмансон // Врач. - 2017. - № 8. - С. 2-6.
Кузьмин, В. Н. Курение и репродуктивное здоровье женщин / В. Н. Кузьмин // Профилактическая медицина. - 2010. - Т. 13, № 6. - С. 29-33.
Особенности течения беременности и исходов родов при табакокурении / Т. В. Семенова [и др.] // Журналъ акушерства и женскихъ болезней. - 2014. - № 2. - С. 50-58.
Сорокина, А. В. Курение во время беременности / А. В. Сорокина // Медицинская сестра. - 2005. - № 7. - С. 11.
Электронные ресурсы (с текстами документов можно поработать в зале электронных ресурсов на 3-м этаже библиотеки)
Алексеева, С. Н. Влияние курения беременных на антропометрические показатели новорожденных [Электронный ресурс] / Алексеева С. Н., Иванова О. Н. // Сибирский медицинский журнал. - 2013. - Т. 117, № 2. - С. 081-084. - Режим доступа: https://elibrary.ru, регламентир. (10.02.2018).
Курение как фактор риска фетоплацентарной недостаточности [Электронный ресурс] / Котикова И. В. [и др.] // АГ-Инфо (журнал российской ассоциации акушеров-гинекологов). - 2009. - № 1. - С. 41-44. – Режим доступа: https://elibrary.ru, регламентир. (10.02.2018).
Лизурчик, Л. В. Влияние табачной интоксикации на баланс макроэлементов в системе мать-плацента-плод [Электронный ресурс] / Лизурчик Л. В., Маршинская О. В., Казакова Т. В. // Эколого-физиологические проблемы адаптации : материалы XVII Всерос. симпозиума. – Москва, 2017. - С. 140-141. - Режим доступа: https://elibrary.ru, регламентир. (10.02.2018).
Харькова, О. А. Клинико-психологические и социальные характеристики беременных женщин с никотиновой зависимостью [Электронный ресурс] : дис. ... канд. психол. наук : 19.00.04 / Харькова Ольга Александровна. - Санкт-Петербург, 2010. - 157 с. - Режим доступа: http://sigla.rsl.ru, регламентир. (10.02.2018).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